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E7" w:rsidRDefault="008B4CE7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282B92" w:rsidRPr="008B4CE7" w:rsidRDefault="00282B92" w:rsidP="008B4CE7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8B4CE7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282B92" w:rsidRPr="00874370" w:rsidRDefault="00282B92" w:rsidP="00282B92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21611A" w:rsidRPr="008B4CE7" w:rsidRDefault="00282B92" w:rsidP="008B4CE7">
      <w:pPr>
        <w:spacing w:line="276" w:lineRule="auto"/>
        <w:ind w:left="-284"/>
        <w:jc w:val="both"/>
        <w:rPr>
          <w:rFonts w:ascii="Arial" w:hAnsi="Arial" w:cs="Arial"/>
          <w:b/>
          <w:i/>
          <w:lang w:eastAsia="pl-PL"/>
        </w:rPr>
      </w:pPr>
      <w:r w:rsidRPr="008B4CE7">
        <w:rPr>
          <w:rFonts w:ascii="Arial" w:hAnsi="Arial" w:cs="Arial"/>
        </w:rPr>
        <w:t>zamówienie p.n.</w:t>
      </w:r>
      <w:r w:rsidRPr="008B4CE7">
        <w:rPr>
          <w:rFonts w:ascii="Arial" w:hAnsi="Arial" w:cs="Arial"/>
          <w:b/>
        </w:rPr>
        <w:t xml:space="preserve"> </w:t>
      </w:r>
      <w:r w:rsidR="0021611A" w:rsidRPr="008B4CE7">
        <w:rPr>
          <w:rFonts w:ascii="Arial" w:hAnsi="Arial" w:cs="Arial"/>
          <w:b/>
          <w:i/>
          <w:lang w:eastAsia="pl-PL"/>
        </w:rPr>
        <w:t>„</w:t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Świadczenie usług polegających n</w:t>
      </w:r>
      <w:r w:rsidR="008B4CE7">
        <w:rPr>
          <w:rFonts w:ascii="Arial" w:eastAsia="Times New Roman" w:hAnsi="Arial" w:cs="Arial"/>
          <w:b/>
          <w:i/>
          <w:lang w:eastAsia="pl-PL"/>
        </w:rPr>
        <w:t>a pełnieniu fu</w:t>
      </w:r>
      <w:bookmarkStart w:id="0" w:name="_GoBack"/>
      <w:bookmarkEnd w:id="0"/>
      <w:r w:rsidR="008B4CE7">
        <w:rPr>
          <w:rFonts w:ascii="Arial" w:eastAsia="Times New Roman" w:hAnsi="Arial" w:cs="Arial"/>
          <w:b/>
          <w:i/>
          <w:lang w:eastAsia="pl-PL"/>
        </w:rPr>
        <w:t>nkcji Operatora</w:t>
      </w:r>
      <w:r w:rsidR="008B4CE7">
        <w:rPr>
          <w:rFonts w:ascii="Arial" w:eastAsia="Times New Roman" w:hAnsi="Arial" w:cs="Arial"/>
          <w:b/>
          <w:i/>
          <w:lang w:eastAsia="pl-PL"/>
        </w:rPr>
        <w:br/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systemu Małopolska Karta Aglomeracyjna (MKA) oraz p</w:t>
      </w:r>
      <w:r w:rsidR="008B4CE7">
        <w:rPr>
          <w:rFonts w:ascii="Arial" w:eastAsia="Times New Roman" w:hAnsi="Arial" w:cs="Arial"/>
          <w:b/>
          <w:i/>
          <w:lang w:eastAsia="pl-PL"/>
        </w:rPr>
        <w:t>ełnienie funkcji administratora</w:t>
      </w:r>
      <w:r w:rsidR="008B4CE7">
        <w:rPr>
          <w:rFonts w:ascii="Arial" w:eastAsia="Times New Roman" w:hAnsi="Arial" w:cs="Arial"/>
          <w:b/>
          <w:i/>
          <w:lang w:eastAsia="pl-PL"/>
        </w:rPr>
        <w:br/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systemu MKA</w:t>
      </w:r>
      <w:r w:rsidR="0021611A" w:rsidRPr="008B4CE7">
        <w:rPr>
          <w:rFonts w:ascii="Arial" w:hAnsi="Arial" w:cs="Arial"/>
          <w:b/>
          <w:i/>
          <w:lang w:eastAsia="pl-PL"/>
        </w:rPr>
        <w:t>”</w:t>
      </w:r>
    </w:p>
    <w:p w:rsidR="00E53F91" w:rsidRPr="008B4CE7" w:rsidRDefault="00E53F91" w:rsidP="00E53F91">
      <w:pPr>
        <w:spacing w:line="276" w:lineRule="auto"/>
        <w:ind w:left="-426"/>
        <w:jc w:val="both"/>
        <w:rPr>
          <w:rFonts w:ascii="Arial" w:hAnsi="Arial" w:cs="Arial"/>
          <w:b/>
          <w:i/>
          <w:sz w:val="10"/>
          <w:szCs w:val="1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34"/>
        <w:gridCol w:w="567"/>
        <w:gridCol w:w="4677"/>
        <w:gridCol w:w="1843"/>
        <w:gridCol w:w="1985"/>
      </w:tblGrid>
      <w:tr w:rsidR="004C314B" w:rsidRPr="00E53F91" w:rsidTr="004C314B">
        <w:trPr>
          <w:trHeight w:val="696"/>
        </w:trPr>
        <w:tc>
          <w:tcPr>
            <w:tcW w:w="534" w:type="dxa"/>
            <w:vMerge w:val="restart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Lp.</w:t>
            </w:r>
          </w:p>
        </w:tc>
        <w:tc>
          <w:tcPr>
            <w:tcW w:w="5244" w:type="dxa"/>
            <w:gridSpan w:val="2"/>
            <w:vMerge w:val="restart"/>
            <w:shd w:val="clear" w:color="auto" w:fill="FFC000"/>
            <w:noWrap/>
            <w:vAlign w:val="center"/>
            <w:hideMark/>
          </w:tcPr>
          <w:p w:rsidR="004C314B" w:rsidRPr="004C314B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3828" w:type="dxa"/>
            <w:gridSpan w:val="2"/>
            <w:shd w:val="clear" w:color="auto" w:fill="FFC000"/>
            <w:vAlign w:val="center"/>
            <w:hideMark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brutto elementu</w:t>
            </w:r>
          </w:p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(PLN zł)</w:t>
            </w:r>
          </w:p>
        </w:tc>
      </w:tr>
      <w:tr w:rsidR="004C314B" w:rsidRPr="00E53F91" w:rsidTr="004C314B">
        <w:trPr>
          <w:trHeight w:val="707"/>
        </w:trPr>
        <w:tc>
          <w:tcPr>
            <w:tcW w:w="534" w:type="dxa"/>
            <w:vMerge/>
            <w:shd w:val="clear" w:color="auto" w:fill="FFC000"/>
            <w:noWrap/>
            <w:vAlign w:val="center"/>
          </w:tcPr>
          <w:p w:rsidR="004C314B" w:rsidRPr="00E53F91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gridSpan w:val="2"/>
            <w:vMerge/>
            <w:shd w:val="clear" w:color="auto" w:fill="FFC000"/>
            <w:noWrap/>
            <w:vAlign w:val="center"/>
          </w:tcPr>
          <w:p w:rsidR="004C314B" w:rsidRPr="00E53F91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miesięcznie 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całkowita</w:t>
            </w:r>
          </w:p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(wartość kolumny c</w:t>
            </w: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br/>
              <w:t>x 96,5 miesięcy)</w:t>
            </w:r>
          </w:p>
        </w:tc>
      </w:tr>
      <w:tr w:rsidR="004C314B" w:rsidRPr="00E53F91" w:rsidTr="004C314B">
        <w:trPr>
          <w:trHeight w:val="263"/>
        </w:trPr>
        <w:tc>
          <w:tcPr>
            <w:tcW w:w="534" w:type="dxa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  </w:t>
            </w: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a</w:t>
            </w:r>
          </w:p>
        </w:tc>
        <w:tc>
          <w:tcPr>
            <w:tcW w:w="5244" w:type="dxa"/>
            <w:gridSpan w:val="2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</w:t>
            </w:r>
          </w:p>
        </w:tc>
      </w:tr>
      <w:tr w:rsidR="00C81A5C" w:rsidRPr="00E53F91" w:rsidTr="004C314B">
        <w:trPr>
          <w:trHeight w:val="844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Świadczenie usługi kolokacji serwerów, dostępu do sieci </w:t>
            </w:r>
            <w:proofErr w:type="spellStart"/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internet</w:t>
            </w:r>
            <w:proofErr w:type="spellEnd"/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 udostępniania stałego łącza, zdalne ręce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843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2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Przyjmowanie płatności bezgotówkowych dokonywanych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 użyciu instrumentów płatniczych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transmisja danych / prywatnego APN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4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Obsługa płatności elektronicznych w portalu i </w:t>
            </w:r>
            <w:proofErr w:type="spellStart"/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iMKA</w:t>
            </w:r>
            <w:proofErr w:type="spellEnd"/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91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4C314B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gotówki w automatach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MKA (wybieranie, uzupełnianie,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liczenie, deponowanie)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6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Utrzymanie i konserwacja terminali płatniczych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7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Najem Punktu Obsługi Klienta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8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księgowa rozliczeń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9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administracyjna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10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infolinii / mediów społecznościowych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11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 techniczna infrastruktury automatów MKA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931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12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Obsługa techniczna infrastruktury urządzeń zarządzania dostępnością parkingów </w:t>
            </w:r>
            <w:proofErr w:type="spellStart"/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Park&amp;Ride</w:t>
            </w:r>
            <w:proofErr w:type="spellEnd"/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    13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iczna infrastruktury serwerowej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(CPD1 oraz CPD2)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14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systemu centralnego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15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Obsługa techniczna aplikacji mobilnej </w:t>
            </w:r>
            <w:proofErr w:type="spellStart"/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iMKA</w:t>
            </w:r>
            <w:proofErr w:type="spellEnd"/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16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portalu MKA oraz SOP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3464DF">
        <w:trPr>
          <w:trHeight w:val="1304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17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3464DF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Obsługa Punktu Obsługi Klienta, </w:t>
            </w:r>
          </w:p>
          <w:p w:rsidR="00C81A5C" w:rsidRPr="004C314B" w:rsidRDefault="00C81A5C" w:rsidP="003464DF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t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ym personalizacja i dystrybucja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kart MKA w ramach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puli podstawowej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liczby kart MKA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miesiąc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wskazanej w ofercie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(pkt 4.4. formularza oferty)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3464DF">
        <w:trPr>
          <w:trHeight w:val="1405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18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:rsid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Personalizacja i dystrybucja dodatkowych kart MKA</w:t>
            </w:r>
          </w:p>
          <w:p w:rsidR="00C81A5C" w:rsidRDefault="004C314B" w:rsidP="006136B9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(pul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dodatkow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kart MKA 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</w:t>
            </w:r>
            <w:r w:rsidR="00C81A5C"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500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szt.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/ miesiąc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  <w:p w:rsidR="003464DF" w:rsidRPr="003464DF" w:rsidRDefault="003464DF" w:rsidP="003464DF">
            <w:pPr>
              <w:spacing w:line="276" w:lineRule="auto"/>
              <w:ind w:left="-9"/>
              <w:rPr>
                <w:rFonts w:ascii="Arial" w:hAnsi="Arial" w:cs="Arial"/>
                <w:bCs/>
                <w:sz w:val="8"/>
                <w:szCs w:val="8"/>
                <w:lang w:eastAsia="pl-PL"/>
              </w:rPr>
            </w:pPr>
          </w:p>
          <w:p w:rsidR="003464DF" w:rsidRDefault="003464DF" w:rsidP="003464DF">
            <w:pPr>
              <w:spacing w:line="276" w:lineRule="auto"/>
              <w:ind w:left="-9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POZYCJA ROZLICZANA KOSZTORYSOWO – </w:t>
            </w:r>
          </w:p>
          <w:p w:rsidR="003464DF" w:rsidRPr="003464DF" w:rsidRDefault="003464DF" w:rsidP="006136B9">
            <w:pPr>
              <w:spacing w:line="276" w:lineRule="auto"/>
              <w:ind w:left="-9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w przypadku rzeczywistego wydawania kart MKA </w:t>
            </w:r>
            <w:r w:rsidR="006136B9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w ramach </w:t>
            </w: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puli dodatkowej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64DF" w:rsidRPr="00E53F91" w:rsidTr="00094C01">
        <w:trPr>
          <w:trHeight w:val="1116"/>
        </w:trPr>
        <w:tc>
          <w:tcPr>
            <w:tcW w:w="534" w:type="dxa"/>
            <w:noWrap/>
            <w:vAlign w:val="center"/>
            <w:hideMark/>
          </w:tcPr>
          <w:p w:rsidR="003464DF" w:rsidRPr="00E53F91" w:rsidRDefault="003464DF" w:rsidP="00E53F91">
            <w:pPr>
              <w:tabs>
                <w:tab w:val="left" w:pos="284"/>
              </w:tabs>
              <w:spacing w:line="276" w:lineRule="auto"/>
              <w:ind w:left="-426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3464DF" w:rsidRPr="003464DF" w:rsidRDefault="003464DF" w:rsidP="003464DF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18.1.</w:t>
            </w:r>
          </w:p>
        </w:tc>
        <w:tc>
          <w:tcPr>
            <w:tcW w:w="4677" w:type="dxa"/>
            <w:noWrap/>
            <w:vAlign w:val="center"/>
            <w:hideMark/>
          </w:tcPr>
          <w:p w:rsidR="001216D8" w:rsidRDefault="001216D8" w:rsidP="003464DF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tym:</w:t>
            </w:r>
          </w:p>
          <w:p w:rsidR="006136B9" w:rsidRDefault="001216D8" w:rsidP="006136B9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 jednostkowa 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dodatkowej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karty MKA </w:t>
            </w:r>
          </w:p>
          <w:p w:rsidR="003464DF" w:rsidRPr="003464DF" w:rsidRDefault="003464DF" w:rsidP="006136B9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(brutto zł)</w:t>
            </w:r>
          </w:p>
        </w:tc>
        <w:tc>
          <w:tcPr>
            <w:tcW w:w="3828" w:type="dxa"/>
            <w:gridSpan w:val="2"/>
            <w:shd w:val="clear" w:color="auto" w:fill="CCFFFF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64DF" w:rsidRPr="00E53F91" w:rsidTr="00A9284C">
        <w:trPr>
          <w:trHeight w:val="973"/>
        </w:trPr>
        <w:tc>
          <w:tcPr>
            <w:tcW w:w="5778" w:type="dxa"/>
            <w:gridSpan w:val="3"/>
            <w:shd w:val="clear" w:color="auto" w:fill="FFC000"/>
            <w:noWrap/>
            <w:vAlign w:val="center"/>
            <w:hideMark/>
          </w:tcPr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ŁĄCZNA – miesięcznie</w:t>
            </w:r>
          </w:p>
          <w:p w:rsidR="003464DF" w:rsidRPr="003464DF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(suma poz. 1 – 18 w ramach kolumny c)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64DF" w:rsidRPr="001216D8" w:rsidRDefault="003464DF" w:rsidP="00E53F91">
            <w:pPr>
              <w:spacing w:line="276" w:lineRule="auto"/>
              <w:ind w:left="-148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64DF" w:rsidRPr="00E53F91" w:rsidTr="00A9284C">
        <w:trPr>
          <w:trHeight w:val="1132"/>
        </w:trPr>
        <w:tc>
          <w:tcPr>
            <w:tcW w:w="5778" w:type="dxa"/>
            <w:gridSpan w:val="3"/>
            <w:shd w:val="clear" w:color="auto" w:fill="FFC000"/>
            <w:noWrap/>
            <w:vAlign w:val="center"/>
            <w:hideMark/>
          </w:tcPr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OGÓŁEM </w:t>
            </w:r>
          </w:p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(suma poz. 1 – 18 w ramach kolumny d)</w:t>
            </w:r>
          </w:p>
          <w:p w:rsidR="001216D8" w:rsidRPr="001216D8" w:rsidRDefault="001216D8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sz w:val="4"/>
                <w:szCs w:val="4"/>
                <w:lang w:eastAsia="pl-PL"/>
              </w:rPr>
            </w:pPr>
          </w:p>
          <w:p w:rsidR="003464DF" w:rsidRPr="003464DF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k</w:t>
            </w: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wota stanowiąca cenę ofertową wskazywaną w pkt 2 formularza oferty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464DF" w:rsidRPr="001216D8" w:rsidRDefault="003464DF" w:rsidP="00121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216D8" w:rsidRPr="00094C01" w:rsidRDefault="001216D8" w:rsidP="00282B92">
      <w:pPr>
        <w:spacing w:line="276" w:lineRule="auto"/>
        <w:jc w:val="both"/>
        <w:rPr>
          <w:rFonts w:ascii="Arial" w:hAnsi="Arial" w:cs="Arial"/>
          <w:b/>
          <w:i/>
          <w:sz w:val="4"/>
          <w:szCs w:val="4"/>
          <w:lang w:eastAsia="pl-PL"/>
        </w:rPr>
      </w:pPr>
    </w:p>
    <w:p w:rsidR="0021611A" w:rsidRDefault="00FA083B" w:rsidP="00282B92">
      <w:pPr>
        <w:spacing w:line="276" w:lineRule="auto"/>
        <w:jc w:val="both"/>
        <w:rPr>
          <w:rFonts w:ascii="Arial" w:hAnsi="Arial" w:cs="Arial"/>
          <w:b/>
          <w:i/>
          <w:lang w:eastAsia="pl-PL"/>
        </w:rPr>
      </w:pPr>
      <w:r w:rsidRPr="00FA083B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248285</wp:posOffset>
                </wp:positionV>
                <wp:extent cx="304800" cy="171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3B" w:rsidRDefault="00FA0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1pt;margin-top:19.55pt;width:24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" fillcolor="#cff">
                <v:textbox>
                  <w:txbxContent>
                    <w:p w:rsidR="00FA083B" w:rsidRDefault="00FA083B"/>
                  </w:txbxContent>
                </v:textbox>
                <w10:wrap type="square"/>
              </v:shape>
            </w:pict>
          </mc:Fallback>
        </mc:AlternateContent>
      </w:r>
    </w:p>
    <w:p w:rsidR="0021611A" w:rsidRPr="00FA083B" w:rsidRDefault="00FA083B" w:rsidP="00FA083B">
      <w:pPr>
        <w:spacing w:line="276" w:lineRule="auto"/>
        <w:ind w:left="-284"/>
        <w:jc w:val="both"/>
        <w:rPr>
          <w:rFonts w:ascii="Arial" w:hAnsi="Arial" w:cs="Arial"/>
          <w:sz w:val="16"/>
          <w:szCs w:val="16"/>
          <w:lang w:eastAsia="pl-PL"/>
        </w:rPr>
      </w:pPr>
      <w:r w:rsidRPr="00FA083B">
        <w:rPr>
          <w:rFonts w:ascii="Arial" w:hAnsi="Arial" w:cs="Arial"/>
          <w:sz w:val="16"/>
          <w:szCs w:val="16"/>
          <w:lang w:eastAsia="pl-PL"/>
        </w:rPr>
        <w:t>- rubryki do wypełnienia przez Wykonawcę</w:t>
      </w: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094C01" w:rsidRDefault="00094C01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094C01" w:rsidRDefault="00094C01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927F78">
      <w:pPr>
        <w:spacing w:after="0" w:line="240" w:lineRule="auto"/>
        <w:ind w:left="5245" w:hanging="4252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>
        <w:rPr>
          <w:rFonts w:ascii="Arial" w:hAnsi="Arial" w:cs="Arial"/>
          <w:i/>
          <w:sz w:val="14"/>
          <w:szCs w:val="14"/>
        </w:rPr>
        <w:t xml:space="preserve">ką imienną osoby upoważnionej 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07180E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82" w:rsidRDefault="00A34482" w:rsidP="00282B92">
      <w:pPr>
        <w:spacing w:after="0" w:line="240" w:lineRule="auto"/>
      </w:pPr>
      <w:r>
        <w:separator/>
      </w:r>
    </w:p>
  </w:endnote>
  <w:endnote w:type="continuationSeparator" w:id="0">
    <w:p w:rsidR="00A34482" w:rsidRDefault="00A34482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A241DF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A241DF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82" w:rsidRDefault="00A34482" w:rsidP="00282B92">
      <w:pPr>
        <w:spacing w:after="0" w:line="240" w:lineRule="auto"/>
      </w:pPr>
      <w:r>
        <w:separator/>
      </w:r>
    </w:p>
  </w:footnote>
  <w:footnote w:type="continuationSeparator" w:id="0">
    <w:p w:rsidR="00A34482" w:rsidRDefault="00A34482" w:rsidP="002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D4" w:rsidRPr="002175A9" w:rsidRDefault="000B09D4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0B09D4" w:rsidRPr="00F37598" w:rsidRDefault="000B09D4" w:rsidP="0007180E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</w:t>
    </w:r>
    <w:r w:rsidR="00F37598">
      <w:rPr>
        <w:rFonts w:ascii="Arial" w:eastAsia="Times New Roman" w:hAnsi="Arial" w:cs="Arial"/>
        <w:bCs/>
        <w:sz w:val="16"/>
        <w:szCs w:val="16"/>
        <w:lang w:eastAsia="ar-SA"/>
      </w:rPr>
      <w:t>-52/18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0E31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4C01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16D8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5F71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4DF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14B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36B9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4CE7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2109"/>
    <w:rsid w:val="00A23FF6"/>
    <w:rsid w:val="00A241D8"/>
    <w:rsid w:val="00A241DF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482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84C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A5C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3F91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598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3E63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16</cp:revision>
  <cp:lastPrinted>2018-06-04T06:37:00Z</cp:lastPrinted>
  <dcterms:created xsi:type="dcterms:W3CDTF">2017-04-27T09:34:00Z</dcterms:created>
  <dcterms:modified xsi:type="dcterms:W3CDTF">2018-06-04T06:38:00Z</dcterms:modified>
</cp:coreProperties>
</file>